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499A" w:rsidRPr="00B6499A" w:rsidRDefault="00B6499A" w:rsidP="00B6499A">
      <w:pPr>
        <w:shd w:val="clear" w:color="auto" w:fill="FFFFFF"/>
        <w:spacing w:after="0" w:line="420" w:lineRule="atLeast"/>
        <w:outlineLvl w:val="2"/>
        <w:rPr>
          <w:rFonts w:ascii="Times New Roman" w:eastAsia="Times New Roman" w:hAnsi="Times New Roman" w:cs="Times New Roman"/>
          <w:b/>
          <w:bCs/>
          <w:color w:val="1A8F3D"/>
          <w:sz w:val="33"/>
          <w:szCs w:val="33"/>
          <w:lang w:eastAsia="ru-RU"/>
        </w:rPr>
      </w:pPr>
      <w:r w:rsidRPr="00B6499A">
        <w:rPr>
          <w:rFonts w:ascii="Times New Roman" w:eastAsia="Times New Roman" w:hAnsi="Times New Roman" w:cs="Times New Roman"/>
          <w:b/>
          <w:bCs/>
          <w:color w:val="1A8F3D"/>
          <w:sz w:val="33"/>
          <w:lang w:eastAsia="ru-RU"/>
        </w:rPr>
        <w:t>Виды (жанры) литературы</w:t>
      </w:r>
    </w:p>
    <w:p w:rsidR="00B6499A" w:rsidRPr="00B6499A" w:rsidRDefault="00B6499A" w:rsidP="00B6499A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</w:pP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t> </w:t>
      </w:r>
    </w:p>
    <w:p w:rsidR="00B6499A" w:rsidRPr="00B6499A" w:rsidRDefault="00B6499A" w:rsidP="00B6499A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</w:pP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br/>
      </w:r>
      <w:r w:rsidRPr="00B6499A">
        <w:rPr>
          <w:rFonts w:ascii="Times New Roman" w:eastAsia="Times New Roman" w:hAnsi="Times New Roman" w:cs="Times New Roman"/>
          <w:b/>
          <w:bCs/>
          <w:color w:val="1124F0"/>
          <w:sz w:val="30"/>
          <w:lang w:eastAsia="ru-RU"/>
        </w:rPr>
        <w:t>Баллада</w:t>
      </w:r>
    </w:p>
    <w:p w:rsidR="00B6499A" w:rsidRPr="00B6499A" w:rsidRDefault="00B6499A" w:rsidP="00B6499A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</w:pP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t>Лиро-эпическое стихотворное произведение с ярко выраженным сюжетом исторического или бытового характера.</w:t>
      </w:r>
    </w:p>
    <w:p w:rsidR="00B6499A" w:rsidRPr="00B6499A" w:rsidRDefault="00B6499A" w:rsidP="00B6499A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</w:pP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br/>
      </w:r>
      <w:r w:rsidRPr="00B6499A">
        <w:rPr>
          <w:rFonts w:ascii="Times New Roman" w:eastAsia="Times New Roman" w:hAnsi="Times New Roman" w:cs="Times New Roman"/>
          <w:b/>
          <w:bCs/>
          <w:color w:val="1124F0"/>
          <w:sz w:val="30"/>
          <w:lang w:eastAsia="ru-RU"/>
        </w:rPr>
        <w:t>Комедия</w:t>
      </w:r>
    </w:p>
    <w:p w:rsidR="00B6499A" w:rsidRPr="00B6499A" w:rsidRDefault="00B6499A" w:rsidP="00B6499A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</w:pP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t>Вид драматургического произведения. Отображает все уродливое и нелепое, смешное и несуразное, высмеивает пороки общества.</w:t>
      </w:r>
    </w:p>
    <w:p w:rsidR="00B6499A" w:rsidRPr="00B6499A" w:rsidRDefault="00B6499A" w:rsidP="00B6499A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</w:pP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br/>
      </w:r>
      <w:r w:rsidRPr="00B6499A">
        <w:rPr>
          <w:rFonts w:ascii="Times New Roman" w:eastAsia="Times New Roman" w:hAnsi="Times New Roman" w:cs="Times New Roman"/>
          <w:b/>
          <w:bCs/>
          <w:color w:val="1124F0"/>
          <w:sz w:val="30"/>
          <w:lang w:eastAsia="ru-RU"/>
        </w:rPr>
        <w:t>Лирическое стихотворение</w:t>
      </w:r>
    </w:p>
    <w:p w:rsidR="00B6499A" w:rsidRPr="00B6499A" w:rsidRDefault="00B6499A" w:rsidP="00B6499A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</w:pP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t>Вид художественной литературы, эмоционально и поэтически выражающий чувства автора.</w:t>
      </w: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br/>
      </w:r>
      <w:r w:rsidRPr="00B6499A">
        <w:rPr>
          <w:rFonts w:ascii="Times New Roman" w:eastAsia="Times New Roman" w:hAnsi="Times New Roman" w:cs="Times New Roman"/>
          <w:b/>
          <w:bCs/>
          <w:color w:val="171717"/>
          <w:sz w:val="30"/>
          <w:lang w:eastAsia="ru-RU"/>
        </w:rPr>
        <w:t>Особенности:</w:t>
      </w:r>
      <w:r w:rsidRPr="00B6499A">
        <w:rPr>
          <w:rFonts w:ascii="Times New Roman" w:eastAsia="Times New Roman" w:hAnsi="Times New Roman" w:cs="Times New Roman"/>
          <w:color w:val="171717"/>
          <w:sz w:val="30"/>
          <w:lang w:eastAsia="ru-RU"/>
        </w:rPr>
        <w:t> </w:t>
      </w: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t>стихотворная форма, ритм, отсутствие фабулы, небольшой размер.</w:t>
      </w:r>
    </w:p>
    <w:p w:rsidR="00B6499A" w:rsidRPr="00B6499A" w:rsidRDefault="00B6499A" w:rsidP="00B6499A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</w:pP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br/>
      </w:r>
      <w:r w:rsidRPr="00B6499A">
        <w:rPr>
          <w:rFonts w:ascii="Times New Roman" w:eastAsia="Times New Roman" w:hAnsi="Times New Roman" w:cs="Times New Roman"/>
          <w:b/>
          <w:bCs/>
          <w:color w:val="1124F0"/>
          <w:sz w:val="30"/>
          <w:lang w:eastAsia="ru-RU"/>
        </w:rPr>
        <w:t>Мелодрама</w:t>
      </w:r>
    </w:p>
    <w:p w:rsidR="00B6499A" w:rsidRPr="00B6499A" w:rsidRDefault="00B6499A" w:rsidP="00B6499A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</w:pP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t>Вид драмы, действующие лица которой резко делятся на положительных и отрицательных.</w:t>
      </w:r>
    </w:p>
    <w:p w:rsidR="00B6499A" w:rsidRPr="00B6499A" w:rsidRDefault="00B6499A" w:rsidP="00B6499A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</w:pP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br/>
      </w:r>
      <w:r w:rsidRPr="00B6499A">
        <w:rPr>
          <w:rFonts w:ascii="Times New Roman" w:eastAsia="Times New Roman" w:hAnsi="Times New Roman" w:cs="Times New Roman"/>
          <w:b/>
          <w:bCs/>
          <w:color w:val="1124F0"/>
          <w:sz w:val="30"/>
          <w:lang w:eastAsia="ru-RU"/>
        </w:rPr>
        <w:t>Новелла</w:t>
      </w:r>
    </w:p>
    <w:p w:rsidR="00B6499A" w:rsidRPr="00B6499A" w:rsidRDefault="00B6499A" w:rsidP="00B6499A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</w:pP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t>Повествовательный прозаический жанр, для которого характерны краткость, острый сюжет, нейтральный стиль изложения, отсутствие психологизма, неожиданная развязка. Иногда употребляется как синоним рассказа, иногда называется разновидностью рассказа.</w:t>
      </w:r>
    </w:p>
    <w:p w:rsidR="00B6499A" w:rsidRPr="00B6499A" w:rsidRDefault="00B6499A" w:rsidP="00B6499A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</w:pP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br/>
      </w:r>
      <w:r w:rsidRPr="00B6499A">
        <w:rPr>
          <w:rFonts w:ascii="Times New Roman" w:eastAsia="Times New Roman" w:hAnsi="Times New Roman" w:cs="Times New Roman"/>
          <w:b/>
          <w:bCs/>
          <w:color w:val="1124F0"/>
          <w:sz w:val="30"/>
          <w:lang w:eastAsia="ru-RU"/>
        </w:rPr>
        <w:t>Ода</w:t>
      </w:r>
    </w:p>
    <w:p w:rsidR="00B6499A" w:rsidRPr="00B6499A" w:rsidRDefault="00B6499A" w:rsidP="00B6499A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</w:pP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t>Поэтическое или музыкально-поэтическое произведение, отличающееся торжественностью и возвышенностью. Известные оды:</w:t>
      </w: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br/>
        <w:t>Ломоносов: "Ода на взятие Хотина, "Ода на день восшествия на Всероссийский престол Её Величества Государыни Императрицы Елизаветы Петровны".</w:t>
      </w: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br/>
        <w:t>Державин: "Фелица", "Властителям и судиям", "Вельможа", "Бог", "Видение мурзы", "На смерть князя Мещерского", "Водопад".</w:t>
      </w:r>
    </w:p>
    <w:p w:rsidR="00B6499A" w:rsidRPr="00B6499A" w:rsidRDefault="00B6499A" w:rsidP="00B6499A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</w:pP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br/>
      </w:r>
      <w:r w:rsidRPr="00B6499A">
        <w:rPr>
          <w:rFonts w:ascii="Times New Roman" w:eastAsia="Times New Roman" w:hAnsi="Times New Roman" w:cs="Times New Roman"/>
          <w:b/>
          <w:bCs/>
          <w:color w:val="1124F0"/>
          <w:sz w:val="30"/>
          <w:lang w:eastAsia="ru-RU"/>
        </w:rPr>
        <w:t>Очерк</w:t>
      </w:r>
    </w:p>
    <w:p w:rsidR="00B6499A" w:rsidRPr="00B6499A" w:rsidRDefault="00B6499A" w:rsidP="00B6499A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</w:pP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t>Самый достоверный вид повествовательной, эпической литературы, отображающий факты из реальной жизни.</w:t>
      </w:r>
    </w:p>
    <w:p w:rsidR="00B6499A" w:rsidRPr="00B6499A" w:rsidRDefault="00B6499A" w:rsidP="00B6499A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</w:pP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lastRenderedPageBreak/>
        <w:br/>
      </w:r>
      <w:r w:rsidRPr="00B6499A">
        <w:rPr>
          <w:rFonts w:ascii="Times New Roman" w:eastAsia="Times New Roman" w:hAnsi="Times New Roman" w:cs="Times New Roman"/>
          <w:b/>
          <w:bCs/>
          <w:color w:val="1124F0"/>
          <w:sz w:val="30"/>
          <w:lang w:eastAsia="ru-RU"/>
        </w:rPr>
        <w:t>Песня</w:t>
      </w:r>
    </w:p>
    <w:p w:rsidR="00B6499A" w:rsidRPr="00B6499A" w:rsidRDefault="00B6499A" w:rsidP="00B6499A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</w:pP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t>Самый древний вид лирической поэзии. Стихотворение, состоящее из нескольких куплетов и припева. Песни подразделяются на народные, героические, исторические, лирические и т. д.</w:t>
      </w:r>
    </w:p>
    <w:p w:rsidR="00B6499A" w:rsidRPr="00B6499A" w:rsidRDefault="00B6499A" w:rsidP="00B6499A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</w:pP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br/>
      </w:r>
      <w:r w:rsidRPr="00B6499A">
        <w:rPr>
          <w:rFonts w:ascii="Times New Roman" w:eastAsia="Times New Roman" w:hAnsi="Times New Roman" w:cs="Times New Roman"/>
          <w:b/>
          <w:bCs/>
          <w:color w:val="1124F0"/>
          <w:sz w:val="30"/>
          <w:lang w:eastAsia="ru-RU"/>
        </w:rPr>
        <w:t>Повесть</w:t>
      </w:r>
    </w:p>
    <w:p w:rsidR="00B6499A" w:rsidRPr="00B6499A" w:rsidRDefault="00B6499A" w:rsidP="00B6499A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</w:pP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t>Средний между рассказом и романом эпический жанр, в котором представлен ряд эпизодов из жизни героя (героев). По объему повесть больше рассказа и шире изображает действительность, рисуя цепь эпизодов, составляющих определенный период жизни главного персонажа. В ней больше событий и действующих лиц, чем в рассказе. Но в отличие от романа, в повести, как правило, одна сюжетная линия.</w:t>
      </w:r>
    </w:p>
    <w:p w:rsidR="00B6499A" w:rsidRPr="00B6499A" w:rsidRDefault="00B6499A" w:rsidP="00B6499A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</w:pP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br/>
      </w:r>
      <w:r w:rsidRPr="00B6499A">
        <w:rPr>
          <w:rFonts w:ascii="Times New Roman" w:eastAsia="Times New Roman" w:hAnsi="Times New Roman" w:cs="Times New Roman"/>
          <w:b/>
          <w:bCs/>
          <w:color w:val="1124F0"/>
          <w:sz w:val="30"/>
          <w:lang w:eastAsia="ru-RU"/>
        </w:rPr>
        <w:t>Поэма</w:t>
      </w:r>
    </w:p>
    <w:p w:rsidR="00B6499A" w:rsidRPr="00B6499A" w:rsidRDefault="00B6499A" w:rsidP="00B6499A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</w:pP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t>Вид лироэпического произведения, стихотворное сюжетное повествование.</w:t>
      </w:r>
    </w:p>
    <w:p w:rsidR="00B6499A" w:rsidRPr="00B6499A" w:rsidRDefault="00B6499A" w:rsidP="00B6499A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</w:pP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br/>
      </w:r>
      <w:r w:rsidRPr="00B6499A">
        <w:rPr>
          <w:rFonts w:ascii="Times New Roman" w:eastAsia="Times New Roman" w:hAnsi="Times New Roman" w:cs="Times New Roman"/>
          <w:b/>
          <w:bCs/>
          <w:color w:val="1124F0"/>
          <w:sz w:val="30"/>
          <w:lang w:eastAsia="ru-RU"/>
        </w:rPr>
        <w:t>Пьеса</w:t>
      </w:r>
    </w:p>
    <w:p w:rsidR="00B6499A" w:rsidRPr="00B6499A" w:rsidRDefault="00B6499A" w:rsidP="00B6499A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</w:pP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t>Общее название драматургических произведений (трагедии, комедии, драмы, водевиля). Пишется автором для исполнения на сцене.</w:t>
      </w:r>
    </w:p>
    <w:p w:rsidR="00B6499A" w:rsidRPr="00B6499A" w:rsidRDefault="00B6499A" w:rsidP="00B6499A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</w:pP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br/>
      </w:r>
      <w:r w:rsidRPr="00B6499A">
        <w:rPr>
          <w:rFonts w:ascii="Times New Roman" w:eastAsia="Times New Roman" w:hAnsi="Times New Roman" w:cs="Times New Roman"/>
          <w:b/>
          <w:bCs/>
          <w:color w:val="1124F0"/>
          <w:sz w:val="30"/>
          <w:lang w:eastAsia="ru-RU"/>
        </w:rPr>
        <w:t>Рассказ</w:t>
      </w:r>
    </w:p>
    <w:p w:rsidR="00B6499A" w:rsidRPr="00B6499A" w:rsidRDefault="00B6499A" w:rsidP="00B6499A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</w:pP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t>Малый эпический жанр: прозаическое произведение небольшого объема, в котором, как правило, изображаются одно или несколько событий жизни героя. Круг действующих лиц в рассказе ограничен, описываемое действие непродолжительно по времени. Иногда в произведении этого жанра может присутствовать рассказчик. Мастерами рассказа были А.П.Чехов, В.В.Набоков, А.П.Платонов, К.Г.Паустовский, О.П.Казаков, В.М.Шукшин.</w:t>
      </w:r>
    </w:p>
    <w:p w:rsidR="00B6499A" w:rsidRPr="00B6499A" w:rsidRDefault="00B6499A" w:rsidP="00B6499A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</w:pP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br/>
      </w:r>
      <w:r w:rsidRPr="00B6499A">
        <w:rPr>
          <w:rFonts w:ascii="Times New Roman" w:eastAsia="Times New Roman" w:hAnsi="Times New Roman" w:cs="Times New Roman"/>
          <w:b/>
          <w:bCs/>
          <w:color w:val="1124F0"/>
          <w:sz w:val="30"/>
          <w:lang w:eastAsia="ru-RU"/>
        </w:rPr>
        <w:t>Роман</w:t>
      </w:r>
    </w:p>
    <w:p w:rsidR="00B6499A" w:rsidRPr="00B6499A" w:rsidRDefault="00B6499A" w:rsidP="00B6499A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</w:pP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t>Большое эпическое произведение, в котором всесторонне изображается жизнь людей в определенный период времени или в течение целой человеческой жизни.</w:t>
      </w: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br/>
      </w:r>
      <w:r w:rsidRPr="00B6499A">
        <w:rPr>
          <w:rFonts w:ascii="Times New Roman" w:eastAsia="Times New Roman" w:hAnsi="Times New Roman" w:cs="Times New Roman"/>
          <w:b/>
          <w:bCs/>
          <w:color w:val="171717"/>
          <w:sz w:val="30"/>
          <w:lang w:eastAsia="ru-RU"/>
        </w:rPr>
        <w:t>Характерные свойства романа:</w:t>
      </w: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br/>
        <w:t>- многолинейность сюжета, охватывающего судьбы ряда действующих лиц;</w:t>
      </w: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br/>
        <w:t>- наличие системы равнозначных персонажей;</w:t>
      </w: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br/>
        <w:t xml:space="preserve">- охват большого круга жизненных явлений, постановка общественно </w:t>
      </w: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lastRenderedPageBreak/>
        <w:t>значимых проблем;</w:t>
      </w: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br/>
        <w:t>- значительная временная протяженность действия.</w:t>
      </w: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br/>
        <w:t>Примеры романов: «Идиот» Ф.М.Достоевского, «Отцы и дети» И.С.Тургенева.</w:t>
      </w:r>
    </w:p>
    <w:p w:rsidR="00B6499A" w:rsidRPr="00B6499A" w:rsidRDefault="00B6499A" w:rsidP="00B6499A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</w:pP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br/>
      </w:r>
      <w:r w:rsidRPr="00B6499A">
        <w:rPr>
          <w:rFonts w:ascii="Times New Roman" w:eastAsia="Times New Roman" w:hAnsi="Times New Roman" w:cs="Times New Roman"/>
          <w:b/>
          <w:bCs/>
          <w:color w:val="1124F0"/>
          <w:sz w:val="30"/>
          <w:lang w:eastAsia="ru-RU"/>
        </w:rPr>
        <w:t>Трагедия</w:t>
      </w:r>
    </w:p>
    <w:p w:rsidR="00B6499A" w:rsidRPr="00B6499A" w:rsidRDefault="00B6499A" w:rsidP="00B6499A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</w:pP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t>Вид драматургического произведения, рассказывающего о несчастной судьбе главного героя, часто обреченного на смерть.</w:t>
      </w:r>
    </w:p>
    <w:p w:rsidR="00B6499A" w:rsidRPr="00B6499A" w:rsidRDefault="00B6499A" w:rsidP="00B6499A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</w:pP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br/>
      </w:r>
      <w:r w:rsidRPr="00B6499A">
        <w:rPr>
          <w:rFonts w:ascii="Times New Roman" w:eastAsia="Times New Roman" w:hAnsi="Times New Roman" w:cs="Times New Roman"/>
          <w:b/>
          <w:bCs/>
          <w:color w:val="1124F0"/>
          <w:sz w:val="30"/>
          <w:lang w:eastAsia="ru-RU"/>
        </w:rPr>
        <w:t>Эпопея</w:t>
      </w:r>
    </w:p>
    <w:p w:rsidR="00B6499A" w:rsidRPr="00B6499A" w:rsidRDefault="00B6499A" w:rsidP="00B6499A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</w:pP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t>Самый крупный жанр эпической литературы. Различают:</w:t>
      </w: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br/>
        <w:t>1. древние фольклорные эпопеи разных народов - произведения на мифологические или исторические сюжеты, рассказывающие о героической борьбе народа с силами природы, иноземными захватчиками, колдовскими силами и т. п</w:t>
      </w: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br/>
        <w:t>2. роман (или цикл романов), изображающий большой период исторического времени или значительное, судьбоносное событие в жизни нации (война, революция и т. д.).</w:t>
      </w: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br/>
      </w:r>
      <w:r w:rsidRPr="00B6499A">
        <w:rPr>
          <w:rFonts w:ascii="Times New Roman" w:eastAsia="Times New Roman" w:hAnsi="Times New Roman" w:cs="Times New Roman"/>
          <w:b/>
          <w:bCs/>
          <w:color w:val="171717"/>
          <w:sz w:val="30"/>
          <w:lang w:eastAsia="ru-RU"/>
        </w:rPr>
        <w:t>Для эпопеи характерны:</w:t>
      </w: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br/>
        <w:t>- широкий географический охват,</w:t>
      </w: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br/>
        <w:t>- отражение жизни и быта всех слоев общества,</w:t>
      </w: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br/>
        <w:t>- народность содержания.</w:t>
      </w:r>
      <w:r w:rsidRPr="00B6499A">
        <w:rPr>
          <w:rFonts w:ascii="Times New Roman" w:eastAsia="Times New Roman" w:hAnsi="Times New Roman" w:cs="Times New Roman"/>
          <w:color w:val="171717"/>
          <w:sz w:val="30"/>
          <w:szCs w:val="30"/>
          <w:lang w:eastAsia="ru-RU"/>
        </w:rPr>
        <w:br/>
        <w:t>Примеры эпопеи: "Война и мир" Л.Н.Толстого, "Тихий Дон" М. А.Шолохова, "Живые и мертвые" К.М.Симонова, "Доктор Живаго" Б.Л.Пастернака.</w:t>
      </w:r>
    </w:p>
    <w:p w:rsidR="00607A7D" w:rsidRDefault="00607A7D"/>
    <w:sectPr w:rsidR="00607A7D" w:rsidSect="00607A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B6499A"/>
    <w:rsid w:val="00607A7D"/>
    <w:rsid w:val="00B649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7A7D"/>
  </w:style>
  <w:style w:type="paragraph" w:styleId="3">
    <w:name w:val="heading 3"/>
    <w:basedOn w:val="a"/>
    <w:link w:val="30"/>
    <w:uiPriority w:val="9"/>
    <w:qFormat/>
    <w:rsid w:val="00B6499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B6499A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B6499A"/>
    <w:rPr>
      <w:b/>
      <w:bCs/>
    </w:rPr>
  </w:style>
  <w:style w:type="paragraph" w:customStyle="1" w:styleId="wb-stl-normal">
    <w:name w:val="wb-stl-normal"/>
    <w:basedOn w:val="a"/>
    <w:rsid w:val="00B649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B6499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956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571</Words>
  <Characters>3256</Characters>
  <Application>Microsoft Office Word</Application>
  <DocSecurity>0</DocSecurity>
  <Lines>27</Lines>
  <Paragraphs>7</Paragraphs>
  <ScaleCrop>false</ScaleCrop>
  <Company/>
  <LinksUpToDate>false</LinksUpToDate>
  <CharactersWithSpaces>3820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2016-11-09T18:02:00Z</dcterms:created>
  <dcterms:modified xsi:type="dcterms:W3CDTF">2016-11-09T18:02:00Z</dcterms:modified>
</cp:coreProperties>
</file>